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E77C" w14:textId="77777777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NOMINATION FORM</w:t>
      </w:r>
    </w:p>
    <w:p w14:paraId="6E425EFB" w14:textId="77777777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Only financial FULL members are entitled to stand for positions on the Committee. You may – and are encouraged to – nominate yourself!</w:t>
      </w:r>
    </w:p>
    <w:p w14:paraId="0342A259" w14:textId="77777777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I………………………………………………………… being a full member of the</w:t>
      </w:r>
    </w:p>
    <w:p w14:paraId="02C0ADAA" w14:textId="77777777" w:rsidR="008F2539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</w:p>
    <w:p w14:paraId="2E5AD7D2" w14:textId="69D3F090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Australian Screen Editors Guild Inc wish to nominate:</w:t>
      </w:r>
    </w:p>
    <w:p w14:paraId="20DC23DE" w14:textId="77777777" w:rsidR="008F2539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</w:p>
    <w:p w14:paraId="6E166290" w14:textId="34D31512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…………………..……………………………….         to stand for the position of:</w:t>
      </w:r>
    </w:p>
    <w:p w14:paraId="6BD025E5" w14:textId="77777777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 President                              Vice President                      Treasurer</w:t>
      </w:r>
    </w:p>
    <w:p w14:paraId="2B4ABE80" w14:textId="77777777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 Secretary                              Committee Member</w:t>
      </w:r>
    </w:p>
    <w:p w14:paraId="6D7AF529" w14:textId="2ECBC99E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 xml:space="preserve">at the Australian Screen Editors Guild Annual General Meeting by Zoom </w:t>
      </w:r>
      <w:r>
        <w:rPr>
          <w:rFonts w:ascii="DIN Light" w:hAnsi="DIN Light"/>
          <w:sz w:val="28"/>
          <w:szCs w:val="28"/>
        </w:rPr>
        <w:t>Saturday 15th</w:t>
      </w:r>
      <w:r w:rsidRPr="0039698F">
        <w:rPr>
          <w:rFonts w:ascii="DIN Light" w:hAnsi="DIN Light"/>
          <w:sz w:val="28"/>
          <w:szCs w:val="28"/>
        </w:rPr>
        <w:t xml:space="preserve"> </w:t>
      </w:r>
      <w:r>
        <w:rPr>
          <w:rFonts w:ascii="DIN Light" w:hAnsi="DIN Light"/>
          <w:sz w:val="28"/>
          <w:szCs w:val="28"/>
        </w:rPr>
        <w:t>Octobe</w:t>
      </w:r>
      <w:r w:rsidRPr="0039698F">
        <w:rPr>
          <w:rFonts w:ascii="DIN Light" w:hAnsi="DIN Light"/>
          <w:sz w:val="28"/>
          <w:szCs w:val="28"/>
        </w:rPr>
        <w:t>r, 202</w:t>
      </w:r>
      <w:r>
        <w:rPr>
          <w:rFonts w:ascii="DIN Light" w:hAnsi="DIN Light"/>
          <w:sz w:val="28"/>
          <w:szCs w:val="28"/>
        </w:rPr>
        <w:t>2</w:t>
      </w:r>
    </w:p>
    <w:p w14:paraId="07EDFE53" w14:textId="77777777" w:rsidR="008F2539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</w:p>
    <w:p w14:paraId="1E84DB0B" w14:textId="77777777" w:rsidR="008F2539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</w:p>
    <w:p w14:paraId="211C1CBC" w14:textId="50426761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Short statement in support of the nomination:</w:t>
      </w:r>
    </w:p>
    <w:p w14:paraId="4E870F12" w14:textId="77777777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…………………………………………………………………………………………</w:t>
      </w:r>
    </w:p>
    <w:p w14:paraId="2E59F6EA" w14:textId="77777777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…………………………………………………………………………………………</w:t>
      </w:r>
    </w:p>
    <w:p w14:paraId="4C622C86" w14:textId="3858BB57" w:rsidR="008F2539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…………………………………………………………………………………………</w:t>
      </w:r>
    </w:p>
    <w:p w14:paraId="3F17BB38" w14:textId="2E9965E7" w:rsidR="008F2539" w:rsidRPr="0039698F" w:rsidRDefault="008F2539" w:rsidP="008F2539">
      <w:pPr>
        <w:pStyle w:val="NormalWeb"/>
        <w:rPr>
          <w:rFonts w:ascii="DIN Light" w:hAnsi="DIN Light"/>
          <w:sz w:val="28"/>
          <w:szCs w:val="28"/>
        </w:rPr>
      </w:pPr>
      <w:r>
        <w:rPr>
          <w:rFonts w:ascii="DIN Light" w:hAnsi="DIN Light"/>
          <w:sz w:val="28"/>
          <w:szCs w:val="28"/>
        </w:rPr>
        <w:t xml:space="preserve">               ………………………………………………………………………………………..</w:t>
      </w:r>
    </w:p>
    <w:p w14:paraId="33BDDE12" w14:textId="77777777" w:rsidR="008F2539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</w:p>
    <w:p w14:paraId="6D52EF63" w14:textId="4DE70BD6" w:rsidR="008F2539" w:rsidRPr="0039698F" w:rsidRDefault="008F2539" w:rsidP="008F2539">
      <w:pPr>
        <w:pStyle w:val="NormalWeb"/>
        <w:jc w:val="center"/>
        <w:rPr>
          <w:rFonts w:ascii="DIN Light" w:hAnsi="DIN Light"/>
          <w:sz w:val="28"/>
          <w:szCs w:val="28"/>
        </w:rPr>
      </w:pPr>
      <w:r w:rsidRPr="0039698F">
        <w:rPr>
          <w:rFonts w:ascii="DIN Light" w:hAnsi="DIN Light"/>
          <w:sz w:val="28"/>
          <w:szCs w:val="28"/>
        </w:rPr>
        <w:t>Signature…………………………………….</w:t>
      </w:r>
    </w:p>
    <w:p w14:paraId="21B69996" w14:textId="77777777" w:rsidR="008F2539" w:rsidRPr="000903B5" w:rsidRDefault="008F2539" w:rsidP="008F2539">
      <w:pPr>
        <w:rPr>
          <w:sz w:val="28"/>
          <w:szCs w:val="28"/>
        </w:rPr>
      </w:pPr>
    </w:p>
    <w:p w14:paraId="752EC344" w14:textId="77777777" w:rsidR="008F2539" w:rsidRPr="000903B5" w:rsidRDefault="008F2539" w:rsidP="008F2539">
      <w:pPr>
        <w:rPr>
          <w:sz w:val="28"/>
          <w:szCs w:val="28"/>
        </w:rPr>
      </w:pPr>
    </w:p>
    <w:p w14:paraId="1E05F540" w14:textId="77777777" w:rsidR="008F2539" w:rsidRDefault="008F2539" w:rsidP="008F2539"/>
    <w:p w14:paraId="559640A1" w14:textId="77777777" w:rsidR="001A18B7" w:rsidRDefault="00000000"/>
    <w:sectPr w:rsidR="001A18B7" w:rsidSect="002B02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Light">
    <w:altName w:val="Calibri"/>
    <w:panose1 w:val="00000000000000000000"/>
    <w:charset w:val="4D"/>
    <w:family w:val="auto"/>
    <w:notTrueType/>
    <w:pitch w:val="variable"/>
    <w:sig w:usb0="8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39"/>
    <w:rsid w:val="002B02D9"/>
    <w:rsid w:val="0066093C"/>
    <w:rsid w:val="007A6B38"/>
    <w:rsid w:val="008632C4"/>
    <w:rsid w:val="008F2539"/>
    <w:rsid w:val="00933841"/>
    <w:rsid w:val="00A0535B"/>
    <w:rsid w:val="00AC3F8F"/>
    <w:rsid w:val="00CD55A7"/>
    <w:rsid w:val="00E23EAA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9A2C"/>
  <w14:defaultImageDpi w14:val="32767"/>
  <w15:chartTrackingRefBased/>
  <w15:docId w15:val="{90D9C433-0AFF-8743-9FED-CEA1E38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2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53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Screen Editors</dc:creator>
  <cp:keywords/>
  <dc:description/>
  <cp:lastModifiedBy>Alison Myers</cp:lastModifiedBy>
  <cp:revision>2</cp:revision>
  <dcterms:created xsi:type="dcterms:W3CDTF">2022-09-18T07:16:00Z</dcterms:created>
  <dcterms:modified xsi:type="dcterms:W3CDTF">2022-09-18T08:17:00Z</dcterms:modified>
</cp:coreProperties>
</file>